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3521" w14:textId="77777777" w:rsidR="003C3242" w:rsidRPr="00337C45" w:rsidRDefault="003C3242">
      <w:pPr>
        <w:rPr>
          <w:rFonts w:ascii="Times New Roman" w:hAnsi="Times New Roman" w:cs="Times New Roman"/>
        </w:rPr>
      </w:pPr>
    </w:p>
    <w:tbl>
      <w:tblPr>
        <w:tblStyle w:val="Tabela-Siatk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425"/>
        <w:gridCol w:w="850"/>
        <w:gridCol w:w="567"/>
        <w:gridCol w:w="1134"/>
        <w:gridCol w:w="1134"/>
        <w:gridCol w:w="142"/>
        <w:gridCol w:w="851"/>
        <w:gridCol w:w="992"/>
        <w:gridCol w:w="1276"/>
      </w:tblGrid>
      <w:tr w:rsidR="00AF7139" w:rsidRPr="00337C45" w14:paraId="2A690024" w14:textId="77777777" w:rsidTr="00337C45">
        <w:trPr>
          <w:trHeight w:val="281"/>
        </w:trPr>
        <w:tc>
          <w:tcPr>
            <w:tcW w:w="11058" w:type="dxa"/>
            <w:gridSpan w:val="10"/>
          </w:tcPr>
          <w:p w14:paraId="49570509" w14:textId="4B58DB1A" w:rsidR="00AF7139" w:rsidRPr="00337C45" w:rsidRDefault="00AF7139" w:rsidP="00665CFE">
            <w:pPr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 xml:space="preserve">Formularz Zwrotu </w:t>
            </w:r>
          </w:p>
        </w:tc>
      </w:tr>
      <w:tr w:rsidR="003C3242" w:rsidRPr="00337C45" w14:paraId="42AFE127" w14:textId="77777777" w:rsidTr="00337C45">
        <w:trPr>
          <w:trHeight w:val="413"/>
        </w:trPr>
        <w:tc>
          <w:tcPr>
            <w:tcW w:w="4112" w:type="dxa"/>
            <w:gridSpan w:val="2"/>
            <w:vMerge w:val="restart"/>
          </w:tcPr>
          <w:p w14:paraId="19371EB3" w14:textId="77777777" w:rsidR="003C3242" w:rsidRPr="00337C45" w:rsidRDefault="003C3242" w:rsidP="0023313D">
            <w:pPr>
              <w:rPr>
                <w:rFonts w:ascii="Times New Roman" w:hAnsi="Times New Roman" w:cs="Times New Roman"/>
              </w:rPr>
            </w:pPr>
            <w:r w:rsidRPr="00337C45">
              <w:rPr>
                <w:rFonts w:ascii="Times New Roman" w:hAnsi="Times New Roman" w:cs="Times New Roman"/>
                <w:b/>
              </w:rPr>
              <w:t>Adres zwrotu:</w:t>
            </w:r>
            <w:r w:rsidRPr="00337C45">
              <w:rPr>
                <w:rFonts w:ascii="Times New Roman" w:hAnsi="Times New Roman" w:cs="Times New Roman"/>
              </w:rPr>
              <w:t xml:space="preserve"> </w:t>
            </w:r>
          </w:p>
          <w:p w14:paraId="72A186A6" w14:textId="77777777" w:rsidR="003C3242" w:rsidRPr="00337C45" w:rsidRDefault="00E8206F" w:rsidP="0023313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37C45">
              <w:rPr>
                <w:rFonts w:ascii="Times New Roman" w:hAnsi="Times New Roman" w:cs="Times New Roman"/>
                <w:color w:val="808080" w:themeColor="background1" w:themeShade="80"/>
              </w:rPr>
              <w:t>[dane hurtowni]</w:t>
            </w:r>
          </w:p>
          <w:p w14:paraId="39B79567" w14:textId="77777777" w:rsidR="00E8206F" w:rsidRPr="00337C45" w:rsidRDefault="00E8206F" w:rsidP="0023313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52EB5713" w14:textId="77777777" w:rsidR="00E8206F" w:rsidRPr="00337C45" w:rsidRDefault="008771A4" w:rsidP="008771A4">
            <w:pPr>
              <w:tabs>
                <w:tab w:val="left" w:pos="258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37C45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</w:p>
          <w:p w14:paraId="297858C2" w14:textId="77777777" w:rsidR="00E8206F" w:rsidRPr="00337C45" w:rsidRDefault="00E8206F" w:rsidP="0023313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27" w:type="dxa"/>
            <w:gridSpan w:val="5"/>
            <w:vMerge w:val="restart"/>
          </w:tcPr>
          <w:p w14:paraId="08F1D0B0" w14:textId="77777777" w:rsidR="003C3242" w:rsidRPr="00337C45" w:rsidRDefault="003C3242" w:rsidP="00FF074A">
            <w:pPr>
              <w:tabs>
                <w:tab w:val="center" w:pos="1372"/>
              </w:tabs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Nazwa podmiotu zwracającego:</w:t>
            </w:r>
            <w:r w:rsidRPr="00337C4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19" w:type="dxa"/>
            <w:gridSpan w:val="3"/>
          </w:tcPr>
          <w:p w14:paraId="3FDFAAFB" w14:textId="77777777" w:rsidR="003C3242" w:rsidRPr="00337C45" w:rsidRDefault="003C3242">
            <w:pPr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Data zgłoszenia:</w:t>
            </w:r>
          </w:p>
          <w:p w14:paraId="02AF3E1F" w14:textId="77777777" w:rsidR="00E8206F" w:rsidRPr="00337C45" w:rsidRDefault="00E8206F">
            <w:pPr>
              <w:rPr>
                <w:rFonts w:ascii="Times New Roman" w:hAnsi="Times New Roman" w:cs="Times New Roman"/>
                <w:b/>
              </w:rPr>
            </w:pPr>
          </w:p>
          <w:p w14:paraId="17EEE40F" w14:textId="77777777" w:rsidR="00E8206F" w:rsidRPr="00337C45" w:rsidRDefault="00E820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242" w:rsidRPr="00337C45" w14:paraId="55589822" w14:textId="77777777" w:rsidTr="00337C45">
        <w:trPr>
          <w:trHeight w:val="335"/>
        </w:trPr>
        <w:tc>
          <w:tcPr>
            <w:tcW w:w="4112" w:type="dxa"/>
            <w:gridSpan w:val="2"/>
            <w:vMerge/>
          </w:tcPr>
          <w:p w14:paraId="705D6D81" w14:textId="77777777" w:rsidR="003C3242" w:rsidRPr="00337C45" w:rsidRDefault="003C3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5"/>
            <w:vMerge/>
          </w:tcPr>
          <w:p w14:paraId="4B3EF3FC" w14:textId="77777777" w:rsidR="003C3242" w:rsidRPr="00337C45" w:rsidRDefault="003C3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gridSpan w:val="3"/>
          </w:tcPr>
          <w:p w14:paraId="4922E9C8" w14:textId="77777777" w:rsidR="003C3242" w:rsidRPr="00337C45" w:rsidRDefault="003C3242">
            <w:pPr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Numer faktury:</w:t>
            </w:r>
          </w:p>
          <w:p w14:paraId="5B6F7253" w14:textId="77777777" w:rsidR="00E8206F" w:rsidRPr="00337C45" w:rsidRDefault="00E8206F">
            <w:pPr>
              <w:rPr>
                <w:rFonts w:ascii="Times New Roman" w:hAnsi="Times New Roman" w:cs="Times New Roman"/>
                <w:b/>
              </w:rPr>
            </w:pPr>
          </w:p>
          <w:p w14:paraId="5D81BDBB" w14:textId="77777777" w:rsidR="00E8206F" w:rsidRPr="00337C45" w:rsidRDefault="00E820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69EB" w:rsidRPr="00337C45" w14:paraId="64424916" w14:textId="77777777" w:rsidTr="00337C45">
        <w:trPr>
          <w:trHeight w:val="385"/>
        </w:trPr>
        <w:tc>
          <w:tcPr>
            <w:tcW w:w="3687" w:type="dxa"/>
            <w:vMerge w:val="restart"/>
            <w:vAlign w:val="center"/>
          </w:tcPr>
          <w:p w14:paraId="42D12B17" w14:textId="77777777" w:rsidR="00FF074A" w:rsidRPr="00337C45" w:rsidRDefault="00C74017" w:rsidP="00FF0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Nazwa/Dawka/Ilość</w:t>
            </w:r>
          </w:p>
          <w:p w14:paraId="6D6EE9EB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w opakowaniu</w:t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5310D109" w14:textId="77777777" w:rsidR="00C74017" w:rsidRPr="00337C45" w:rsidRDefault="00C74017" w:rsidP="00FF074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5670" w:type="dxa"/>
            <w:gridSpan w:val="7"/>
            <w:vAlign w:val="center"/>
          </w:tcPr>
          <w:p w14:paraId="47301911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37C45">
              <w:rPr>
                <w:rFonts w:ascii="Times New Roman" w:hAnsi="Times New Roman" w:cs="Times New Roman"/>
                <w:b/>
              </w:rPr>
              <w:t>Przyczyna zwrotu</w:t>
            </w:r>
            <w:r w:rsidR="002762DE" w:rsidRPr="00337C45">
              <w:rPr>
                <w:rFonts w:ascii="Times New Roman" w:hAnsi="Times New Roman" w:cs="Times New Roman"/>
                <w:b/>
              </w:rPr>
              <w:t xml:space="preserve"> (zaznacz właściwe)</w:t>
            </w:r>
          </w:p>
        </w:tc>
        <w:tc>
          <w:tcPr>
            <w:tcW w:w="1276" w:type="dxa"/>
            <w:vMerge w:val="restart"/>
            <w:vAlign w:val="center"/>
          </w:tcPr>
          <w:p w14:paraId="1B3E7001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Stan reklamowanej pozycji</w:t>
            </w:r>
          </w:p>
          <w:p w14:paraId="455B8D23" w14:textId="77777777" w:rsidR="00FF074A" w:rsidRPr="00337C45" w:rsidRDefault="00FF074A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(opis)</w:t>
            </w:r>
          </w:p>
        </w:tc>
      </w:tr>
      <w:tr w:rsidR="00F824A9" w:rsidRPr="00337C45" w14:paraId="40E77846" w14:textId="77777777" w:rsidTr="00337C45">
        <w:trPr>
          <w:trHeight w:val="465"/>
        </w:trPr>
        <w:tc>
          <w:tcPr>
            <w:tcW w:w="3687" w:type="dxa"/>
            <w:vMerge/>
            <w:vAlign w:val="center"/>
          </w:tcPr>
          <w:p w14:paraId="5DFAB4DF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75F9ADB8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8A5C77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Podejrzenie wady jakościowej mającej wpływ na efekt terapeutyczny</w:t>
            </w:r>
          </w:p>
        </w:tc>
        <w:tc>
          <w:tcPr>
            <w:tcW w:w="1134" w:type="dxa"/>
            <w:vAlign w:val="center"/>
          </w:tcPr>
          <w:p w14:paraId="0509F503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Wada jakościowa opakowania, uszkodzenie mechaniczne</w:t>
            </w:r>
          </w:p>
        </w:tc>
        <w:tc>
          <w:tcPr>
            <w:tcW w:w="1134" w:type="dxa"/>
            <w:vAlign w:val="center"/>
          </w:tcPr>
          <w:p w14:paraId="6A0914E8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Podejrzenie sfałszowania produktu leczniczego</w:t>
            </w:r>
          </w:p>
        </w:tc>
        <w:tc>
          <w:tcPr>
            <w:tcW w:w="993" w:type="dxa"/>
            <w:gridSpan w:val="2"/>
            <w:vAlign w:val="center"/>
          </w:tcPr>
          <w:p w14:paraId="7973F78C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Wycofanie</w:t>
            </w:r>
          </w:p>
        </w:tc>
        <w:tc>
          <w:tcPr>
            <w:tcW w:w="992" w:type="dxa"/>
            <w:vAlign w:val="center"/>
          </w:tcPr>
          <w:p w14:paraId="70ECABF2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37C45">
              <w:rPr>
                <w:rFonts w:ascii="Times New Roman" w:hAnsi="Times New Roman" w:cs="Times New Roman"/>
                <w:sz w:val="16"/>
              </w:rPr>
              <w:t>Rezygnacja</w:t>
            </w:r>
          </w:p>
        </w:tc>
        <w:tc>
          <w:tcPr>
            <w:tcW w:w="1276" w:type="dxa"/>
            <w:vMerge/>
            <w:vAlign w:val="center"/>
          </w:tcPr>
          <w:p w14:paraId="428D46F2" w14:textId="77777777" w:rsidR="00C74017" w:rsidRPr="00337C45" w:rsidRDefault="00C74017" w:rsidP="00FF07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6769EB" w:rsidRPr="00337C45" w14:paraId="2ED6889B" w14:textId="77777777" w:rsidTr="00337C45">
        <w:trPr>
          <w:trHeight w:val="510"/>
        </w:trPr>
        <w:tc>
          <w:tcPr>
            <w:tcW w:w="3687" w:type="dxa"/>
            <w:vAlign w:val="center"/>
          </w:tcPr>
          <w:p w14:paraId="0AFDDE6A" w14:textId="77777777" w:rsidR="006769EB" w:rsidRPr="00337C45" w:rsidRDefault="006769EB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84A38D6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27349A6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DD525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AC1F01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0A2E5616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A9530C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E3D10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018D74FC" w14:textId="77777777" w:rsidTr="00337C45">
        <w:trPr>
          <w:trHeight w:val="124"/>
        </w:trPr>
        <w:tc>
          <w:tcPr>
            <w:tcW w:w="3687" w:type="dxa"/>
            <w:vAlign w:val="center"/>
          </w:tcPr>
          <w:p w14:paraId="77436956" w14:textId="77777777" w:rsidR="006769EB" w:rsidRPr="00337C45" w:rsidRDefault="006769EB" w:rsidP="006769EB">
            <w:pPr>
              <w:rPr>
                <w:rFonts w:ascii="Times New Roman" w:hAnsi="Times New Roman" w:cs="Times New Roman"/>
              </w:rPr>
            </w:pPr>
            <w:r w:rsidRPr="00337C45">
              <w:rPr>
                <w:rFonts w:ascii="Times New Roman" w:hAnsi="Times New Roman" w:cs="Times New Roman"/>
              </w:rPr>
              <w:t>Seria:</w:t>
            </w:r>
          </w:p>
          <w:p w14:paraId="702D0FEF" w14:textId="77777777" w:rsidR="00E8206F" w:rsidRPr="00337C45" w:rsidRDefault="00E8206F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0BC9423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2FE956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BB613DE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324ECC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4A9BC8C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5571A519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3D79C2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59E7C9C7" w14:textId="77777777" w:rsidTr="00337C45">
        <w:trPr>
          <w:trHeight w:val="538"/>
        </w:trPr>
        <w:tc>
          <w:tcPr>
            <w:tcW w:w="3687" w:type="dxa"/>
            <w:vAlign w:val="center"/>
          </w:tcPr>
          <w:p w14:paraId="2ACD969A" w14:textId="77777777" w:rsidR="006769EB" w:rsidRPr="00337C45" w:rsidRDefault="006769EB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C176E7C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19F6568A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62B2E8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76240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6A518D34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A2E5E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5A728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08342F1D" w14:textId="77777777" w:rsidTr="00337C45">
        <w:trPr>
          <w:trHeight w:val="150"/>
        </w:trPr>
        <w:tc>
          <w:tcPr>
            <w:tcW w:w="3687" w:type="dxa"/>
            <w:vAlign w:val="center"/>
          </w:tcPr>
          <w:p w14:paraId="2C34CE5B" w14:textId="77777777" w:rsidR="006769EB" w:rsidRPr="00337C45" w:rsidRDefault="00F824A9" w:rsidP="006769EB">
            <w:pPr>
              <w:rPr>
                <w:rFonts w:ascii="Times New Roman" w:hAnsi="Times New Roman" w:cs="Times New Roman"/>
              </w:rPr>
            </w:pPr>
            <w:r w:rsidRPr="00337C45">
              <w:rPr>
                <w:rFonts w:ascii="Times New Roman" w:hAnsi="Times New Roman" w:cs="Times New Roman"/>
              </w:rPr>
              <w:t>Seria:</w:t>
            </w:r>
          </w:p>
          <w:p w14:paraId="00DD4497" w14:textId="77777777" w:rsidR="00E8206F" w:rsidRPr="00337C45" w:rsidRDefault="00E8206F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439D0BEE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ADF7057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8E5BED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0D6A35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5545B9D1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EF6660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DB447D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3C5603F8" w14:textId="77777777" w:rsidTr="00337C45">
        <w:trPr>
          <w:trHeight w:val="562"/>
        </w:trPr>
        <w:tc>
          <w:tcPr>
            <w:tcW w:w="3687" w:type="dxa"/>
            <w:vAlign w:val="center"/>
          </w:tcPr>
          <w:p w14:paraId="55002DB2" w14:textId="77777777" w:rsidR="006769EB" w:rsidRPr="00337C45" w:rsidRDefault="006769EB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2E5EE6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9F82FCD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4E9667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ECD079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6E0690BD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EB9A40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8938D4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72FB8003" w14:textId="77777777" w:rsidTr="00337C45">
        <w:trPr>
          <w:trHeight w:val="162"/>
        </w:trPr>
        <w:tc>
          <w:tcPr>
            <w:tcW w:w="3687" w:type="dxa"/>
            <w:vAlign w:val="center"/>
          </w:tcPr>
          <w:p w14:paraId="4AE30A99" w14:textId="77777777" w:rsidR="006769EB" w:rsidRPr="00337C45" w:rsidRDefault="00F824A9" w:rsidP="006769EB">
            <w:pPr>
              <w:rPr>
                <w:rFonts w:ascii="Times New Roman" w:hAnsi="Times New Roman" w:cs="Times New Roman"/>
              </w:rPr>
            </w:pPr>
            <w:r w:rsidRPr="00337C45">
              <w:rPr>
                <w:rFonts w:ascii="Times New Roman" w:hAnsi="Times New Roman" w:cs="Times New Roman"/>
              </w:rPr>
              <w:t>Seria:</w:t>
            </w:r>
          </w:p>
          <w:p w14:paraId="031A70B1" w14:textId="77777777" w:rsidR="00E8206F" w:rsidRPr="00337C45" w:rsidRDefault="00E8206F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2861F95D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1A82E11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BFC2562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332E6F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62D33458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5B8C1106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775F317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4DF49BC0" w14:textId="77777777" w:rsidTr="00337C45">
        <w:trPr>
          <w:trHeight w:val="559"/>
        </w:trPr>
        <w:tc>
          <w:tcPr>
            <w:tcW w:w="3687" w:type="dxa"/>
            <w:vAlign w:val="center"/>
          </w:tcPr>
          <w:p w14:paraId="356AD7F2" w14:textId="77777777" w:rsidR="006769EB" w:rsidRPr="00337C45" w:rsidRDefault="006769EB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EEB254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E01B768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E60DD7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ADAAB9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177B6F3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65B1E5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9668B2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135CB66D" w14:textId="77777777" w:rsidTr="00337C45">
        <w:trPr>
          <w:trHeight w:val="160"/>
        </w:trPr>
        <w:tc>
          <w:tcPr>
            <w:tcW w:w="3687" w:type="dxa"/>
            <w:vAlign w:val="center"/>
          </w:tcPr>
          <w:p w14:paraId="3C07ED04" w14:textId="77777777" w:rsidR="006769EB" w:rsidRPr="00337C45" w:rsidRDefault="00F824A9" w:rsidP="006769EB">
            <w:pPr>
              <w:rPr>
                <w:rFonts w:ascii="Times New Roman" w:hAnsi="Times New Roman" w:cs="Times New Roman"/>
              </w:rPr>
            </w:pPr>
            <w:r w:rsidRPr="00337C45">
              <w:rPr>
                <w:rFonts w:ascii="Times New Roman" w:hAnsi="Times New Roman" w:cs="Times New Roman"/>
              </w:rPr>
              <w:t>Seria:</w:t>
            </w:r>
          </w:p>
          <w:p w14:paraId="171C8B3F" w14:textId="77777777" w:rsidR="00E8206F" w:rsidRPr="00337C45" w:rsidRDefault="00E8206F" w:rsidP="0067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14:paraId="3D16ACB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9ED484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0EFB2E3B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5293DC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2A3341C0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0B6E2969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C375FA3" w14:textId="77777777" w:rsidR="006769EB" w:rsidRPr="00337C45" w:rsidRDefault="006769EB" w:rsidP="00FF07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EB" w:rsidRPr="00337C45" w14:paraId="353D2883" w14:textId="77777777" w:rsidTr="00337C45">
        <w:trPr>
          <w:trHeight w:val="855"/>
        </w:trPr>
        <w:tc>
          <w:tcPr>
            <w:tcW w:w="11058" w:type="dxa"/>
            <w:gridSpan w:val="10"/>
            <w:vAlign w:val="center"/>
          </w:tcPr>
          <w:p w14:paraId="66CF2EA4" w14:textId="77777777" w:rsidR="006769EB" w:rsidRPr="00337C45" w:rsidRDefault="006769EB" w:rsidP="00F824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7C45">
              <w:rPr>
                <w:rFonts w:ascii="Times New Roman" w:hAnsi="Times New Roman" w:cs="Times New Roman"/>
                <w:b/>
              </w:rPr>
              <w:t xml:space="preserve">Oświadczam, że zwracane produkty lecznicze, wyroby medyczne, środki spożywcze nieprzerwanie pozostawały pod pieczą podmiotu zwracającego oraz były odpowiednio transportowane i przechowywane, zgodnie z wymaganiami dla każdego z produktów. </w:t>
            </w:r>
          </w:p>
        </w:tc>
      </w:tr>
      <w:tr w:rsidR="006769EB" w:rsidRPr="00337C45" w14:paraId="5E8C08F4" w14:textId="77777777" w:rsidTr="00337C45">
        <w:trPr>
          <w:trHeight w:val="715"/>
        </w:trPr>
        <w:tc>
          <w:tcPr>
            <w:tcW w:w="4962" w:type="dxa"/>
            <w:gridSpan w:val="3"/>
            <w:vAlign w:val="bottom"/>
          </w:tcPr>
          <w:p w14:paraId="064808C1" w14:textId="77777777" w:rsidR="006769EB" w:rsidRPr="00337C45" w:rsidRDefault="006769EB" w:rsidP="00F824A9">
            <w:pPr>
              <w:rPr>
                <w:rFonts w:ascii="Times New Roman" w:hAnsi="Times New Roman" w:cs="Times New Roman"/>
                <w:i/>
              </w:rPr>
            </w:pPr>
            <w:r w:rsidRPr="00337C45">
              <w:rPr>
                <w:rFonts w:ascii="Times New Roman" w:hAnsi="Times New Roman" w:cs="Times New Roman"/>
                <w:i/>
              </w:rPr>
              <w:t>Data i podpis pr</w:t>
            </w:r>
            <w:r w:rsidR="00D36647" w:rsidRPr="00337C45">
              <w:rPr>
                <w:rFonts w:ascii="Times New Roman" w:hAnsi="Times New Roman" w:cs="Times New Roman"/>
                <w:i/>
              </w:rPr>
              <w:t>zewoźnika</w:t>
            </w:r>
          </w:p>
        </w:tc>
        <w:tc>
          <w:tcPr>
            <w:tcW w:w="6096" w:type="dxa"/>
            <w:gridSpan w:val="7"/>
            <w:vAlign w:val="bottom"/>
          </w:tcPr>
          <w:p w14:paraId="14847B74" w14:textId="77777777" w:rsidR="00E8206F" w:rsidRPr="00337C45" w:rsidRDefault="00E8206F" w:rsidP="00F824A9">
            <w:pPr>
              <w:rPr>
                <w:rFonts w:ascii="Times New Roman" w:hAnsi="Times New Roman" w:cs="Times New Roman"/>
                <w:i/>
              </w:rPr>
            </w:pPr>
          </w:p>
          <w:p w14:paraId="3980D27B" w14:textId="77777777" w:rsidR="00E8206F" w:rsidRPr="00337C45" w:rsidRDefault="00E8206F" w:rsidP="00F824A9">
            <w:pPr>
              <w:rPr>
                <w:rFonts w:ascii="Times New Roman" w:hAnsi="Times New Roman" w:cs="Times New Roman"/>
                <w:i/>
              </w:rPr>
            </w:pPr>
          </w:p>
          <w:p w14:paraId="1E177B26" w14:textId="77777777" w:rsidR="00E8206F" w:rsidRPr="00337C45" w:rsidRDefault="00E8206F" w:rsidP="00F824A9">
            <w:pPr>
              <w:rPr>
                <w:rFonts w:ascii="Times New Roman" w:hAnsi="Times New Roman" w:cs="Times New Roman"/>
                <w:i/>
              </w:rPr>
            </w:pPr>
          </w:p>
          <w:p w14:paraId="05DC18B4" w14:textId="77777777" w:rsidR="00E8206F" w:rsidRPr="00337C45" w:rsidRDefault="00E8206F" w:rsidP="00F824A9">
            <w:pPr>
              <w:rPr>
                <w:rFonts w:ascii="Times New Roman" w:hAnsi="Times New Roman" w:cs="Times New Roman"/>
                <w:i/>
              </w:rPr>
            </w:pPr>
          </w:p>
          <w:p w14:paraId="67AC7832" w14:textId="77777777" w:rsidR="006769EB" w:rsidRPr="00337C45" w:rsidRDefault="006769EB" w:rsidP="00F824A9">
            <w:pPr>
              <w:rPr>
                <w:rFonts w:ascii="Times New Roman" w:hAnsi="Times New Roman" w:cs="Times New Roman"/>
                <w:i/>
              </w:rPr>
            </w:pPr>
            <w:r w:rsidRPr="00337C45">
              <w:rPr>
                <w:rFonts w:ascii="Times New Roman" w:hAnsi="Times New Roman" w:cs="Times New Roman"/>
                <w:i/>
              </w:rPr>
              <w:t>Podpis i pieczęć Kierownika Apteki/Hurtowni</w:t>
            </w:r>
            <w:r w:rsidR="00F824A9" w:rsidRPr="00337C45">
              <w:rPr>
                <w:rFonts w:ascii="Times New Roman" w:hAnsi="Times New Roman" w:cs="Times New Roman"/>
                <w:i/>
              </w:rPr>
              <w:t xml:space="preserve"> lub osoby upoważnionej</w:t>
            </w:r>
          </w:p>
        </w:tc>
      </w:tr>
    </w:tbl>
    <w:p w14:paraId="3D405CF8" w14:textId="77777777" w:rsidR="002762DE" w:rsidRPr="00337C45" w:rsidRDefault="002762DE" w:rsidP="003C3242">
      <w:pPr>
        <w:rPr>
          <w:rFonts w:ascii="Times New Roman" w:hAnsi="Times New Roman" w:cs="Times New Roman"/>
        </w:rPr>
      </w:pPr>
    </w:p>
    <w:sectPr w:rsidR="002762DE" w:rsidRPr="00337C45" w:rsidSect="00C74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9A0F1" w14:textId="77777777" w:rsidR="000A2F80" w:rsidRDefault="000A2F80" w:rsidP="008313A7">
      <w:pPr>
        <w:spacing w:after="0" w:line="240" w:lineRule="auto"/>
      </w:pPr>
      <w:r>
        <w:separator/>
      </w:r>
    </w:p>
  </w:endnote>
  <w:endnote w:type="continuationSeparator" w:id="0">
    <w:p w14:paraId="5B71196C" w14:textId="77777777" w:rsidR="000A2F80" w:rsidRDefault="000A2F80" w:rsidP="008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C4C4" w14:textId="77777777" w:rsidR="000D7B88" w:rsidRDefault="000D7B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19B7B" w14:textId="77777777" w:rsidR="000D7B88" w:rsidRDefault="000D7B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B7A29" w14:textId="77777777" w:rsidR="000D7B88" w:rsidRDefault="000D7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CB21" w14:textId="77777777" w:rsidR="000A2F80" w:rsidRDefault="000A2F80" w:rsidP="008313A7">
      <w:pPr>
        <w:spacing w:after="0" w:line="240" w:lineRule="auto"/>
      </w:pPr>
      <w:r>
        <w:separator/>
      </w:r>
    </w:p>
  </w:footnote>
  <w:footnote w:type="continuationSeparator" w:id="0">
    <w:p w14:paraId="54D3A0F7" w14:textId="77777777" w:rsidR="000A2F80" w:rsidRDefault="000A2F80" w:rsidP="0083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597A" w14:textId="77777777" w:rsidR="000D7B88" w:rsidRDefault="000D7B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1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40"/>
      <w:gridCol w:w="2211"/>
      <w:gridCol w:w="216"/>
      <w:gridCol w:w="2387"/>
      <w:gridCol w:w="2741"/>
    </w:tblGrid>
    <w:tr w:rsidR="00337C45" w:rsidRPr="00337C45" w14:paraId="5589C092" w14:textId="77777777" w:rsidTr="000D7B88">
      <w:trPr>
        <w:trHeight w:val="1271"/>
      </w:trPr>
      <w:tc>
        <w:tcPr>
          <w:tcW w:w="125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3693832A" w14:textId="76D3D7C9" w:rsidR="00337C45" w:rsidRPr="00337C45" w:rsidRDefault="000D7B88" w:rsidP="00337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bookmarkStart w:id="0" w:name="_Hlk126507839"/>
          <w:r>
            <w:rPr>
              <w:rFonts w:ascii="Times New Roman" w:eastAsia="Times New Roman" w:hAnsi="Times New Roman" w:cs="Times New Roman"/>
              <w:b/>
              <w:bCs/>
              <w:noProof/>
              <w:lang w:eastAsia="pl-PL"/>
            </w:rPr>
            <w:drawing>
              <wp:inline distT="0" distB="0" distL="0" distR="0" wp14:anchorId="6A0E625A" wp14:editId="0BF5FC11">
                <wp:extent cx="1920240" cy="554990"/>
                <wp:effectExtent l="0" t="0" r="0" b="0"/>
                <wp:docPr id="97910175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75A224F8" w14:textId="77777777" w:rsidR="009F2069" w:rsidRPr="009F2069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Bonopharm sp. z o.o.</w:t>
          </w:r>
        </w:p>
        <w:p w14:paraId="68713EE5" w14:textId="77777777" w:rsidR="009F2069" w:rsidRPr="009F2069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ul. Żurawia 55</w:t>
          </w:r>
        </w:p>
        <w:p w14:paraId="3EBB2A81" w14:textId="5B86BA52" w:rsidR="00337C45" w:rsidRPr="00337C45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25-653 Kielce</w:t>
          </w:r>
        </w:p>
      </w:tc>
      <w:tc>
        <w:tcPr>
          <w:tcW w:w="2500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4315B1FD" w14:textId="77777777" w:rsidR="009F2069" w:rsidRPr="009F2069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Hurtownia farmaceutyczna</w:t>
          </w:r>
        </w:p>
        <w:p w14:paraId="325A0297" w14:textId="77777777" w:rsidR="009F2069" w:rsidRPr="009F2069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ul. Żurawia 55</w:t>
          </w:r>
        </w:p>
        <w:p w14:paraId="64BA2E29" w14:textId="42221FDD" w:rsidR="00337C45" w:rsidRPr="00337C45" w:rsidRDefault="009F2069" w:rsidP="009F206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l-PL"/>
            </w:rPr>
          </w:pPr>
          <w:r w:rsidRPr="009F2069">
            <w:rPr>
              <w:rFonts w:ascii="Times New Roman" w:eastAsia="Times New Roman" w:hAnsi="Times New Roman" w:cs="Times New Roman"/>
              <w:b/>
              <w:bCs/>
              <w:lang w:eastAsia="pl-PL"/>
            </w:rPr>
            <w:t>25-653 Kielce</w:t>
          </w:r>
        </w:p>
      </w:tc>
    </w:tr>
    <w:tr w:rsidR="00337C45" w:rsidRPr="00337C45" w14:paraId="2AAEBEC1" w14:textId="77777777" w:rsidTr="006A6C27">
      <w:tc>
        <w:tcPr>
          <w:tcW w:w="2337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0AD8D8A" w14:textId="77777777" w:rsidR="00337C45" w:rsidRPr="00337C45" w:rsidRDefault="00337C45" w:rsidP="00337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</w:p>
        <w:p w14:paraId="3D1B9B35" w14:textId="55E31589" w:rsidR="00337C45" w:rsidRPr="00337C45" w:rsidRDefault="00487562" w:rsidP="00337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>
            <w:rPr>
              <w:rFonts w:ascii="Times New Roman" w:eastAsia="Times New Roman" w:hAnsi="Times New Roman" w:cs="Times New Roman"/>
              <w:b/>
              <w:bCs/>
              <w:lang w:eastAsia="pl-PL"/>
            </w:rPr>
            <w:t xml:space="preserve">Załącznik nr 1 – Formularz zwrotu </w:t>
          </w:r>
        </w:p>
        <w:p w14:paraId="671E234F" w14:textId="77777777" w:rsidR="00337C45" w:rsidRPr="00337C45" w:rsidRDefault="00337C45" w:rsidP="00337C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</w:p>
      </w:tc>
      <w:tc>
        <w:tcPr>
          <w:tcW w:w="1331" w:type="pct"/>
          <w:gridSpan w:val="2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3D6C7D" w14:textId="77777777" w:rsidR="00337C45" w:rsidRPr="00337C45" w:rsidRDefault="00337C45" w:rsidP="00337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l-PL"/>
            </w:rPr>
          </w:pPr>
          <w:r w:rsidRPr="00337C45">
            <w:rPr>
              <w:rFonts w:ascii="Times New Roman" w:eastAsia="Times New Roman" w:hAnsi="Times New Roman" w:cs="Times New Roman"/>
              <w:lang w:eastAsia="pl-PL"/>
            </w:rPr>
            <w:t xml:space="preserve">Symbol procedury : </w:t>
          </w:r>
        </w:p>
        <w:p w14:paraId="7177A244" w14:textId="40FB687C" w:rsidR="00337C45" w:rsidRPr="00337C45" w:rsidRDefault="00487562" w:rsidP="00337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rFonts w:ascii="Times New Roman" w:eastAsia="Times New Roman" w:hAnsi="Times New Roman" w:cs="Times New Roman"/>
              <w:lang w:eastAsia="pl-PL"/>
            </w:rPr>
            <w:t>ODCH</w:t>
          </w:r>
          <w:r w:rsidR="00337C45" w:rsidRPr="00337C45">
            <w:rPr>
              <w:rFonts w:ascii="Times New Roman" w:eastAsia="Times New Roman" w:hAnsi="Times New Roman" w:cs="Times New Roman"/>
              <w:lang w:eastAsia="pl-PL"/>
            </w:rPr>
            <w:t xml:space="preserve"> 04-01</w:t>
          </w:r>
        </w:p>
      </w:tc>
      <w:tc>
        <w:tcPr>
          <w:tcW w:w="1332" w:type="pct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990703" w14:textId="2EC1939E" w:rsidR="00337C45" w:rsidRPr="00337C45" w:rsidRDefault="00990114" w:rsidP="00337C45">
          <w:pPr>
            <w:tabs>
              <w:tab w:val="center" w:pos="4536"/>
              <w:tab w:val="right" w:pos="9072"/>
            </w:tabs>
            <w:spacing w:after="0" w:line="360" w:lineRule="auto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rFonts w:ascii="Times New Roman" w:eastAsia="Times New Roman" w:hAnsi="Times New Roman" w:cs="Times New Roman"/>
              <w:lang w:eastAsia="pl-PL"/>
            </w:rPr>
            <w:t>Egzemplarz nr 1</w:t>
          </w:r>
        </w:p>
      </w:tc>
    </w:tr>
    <w:tr w:rsidR="00337C45" w:rsidRPr="00337C45" w14:paraId="72ADD17A" w14:textId="77777777" w:rsidTr="006A6C27">
      <w:tc>
        <w:tcPr>
          <w:tcW w:w="5000" w:type="pct"/>
          <w:gridSpan w:val="5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  <w:hideMark/>
        </w:tcPr>
        <w:p w14:paraId="406446AF" w14:textId="1347CB2D" w:rsidR="007D099F" w:rsidRDefault="007D099F" w:rsidP="007D099F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color w:val="000000"/>
            </w:rPr>
          </w:pPr>
          <w:bookmarkStart w:id="1" w:name="_GoBack"/>
          <w:bookmarkEnd w:id="1"/>
          <w:r>
            <w:t>Wersja  nr 3  wydana w dn. 22.07.2025 zastępuje wersję nr 2 z dn. 23.08.2024 obowiązuje do 22.07.2026</w:t>
          </w:r>
        </w:p>
        <w:p w14:paraId="0CD8C297" w14:textId="5EAD2DB4" w:rsidR="00337C45" w:rsidRPr="00337C45" w:rsidRDefault="00337C45" w:rsidP="00280A2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pl-PL"/>
            </w:rPr>
          </w:pPr>
        </w:p>
      </w:tc>
    </w:tr>
    <w:tr w:rsidR="00337C45" w:rsidRPr="00337C45" w14:paraId="6398AE05" w14:textId="77777777" w:rsidTr="006A6C27">
      <w:tc>
        <w:tcPr>
          <w:tcW w:w="5000" w:type="pct"/>
          <w:gridSpan w:val="5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114A1F1F" w14:textId="77777777" w:rsidR="00337C45" w:rsidRPr="00337C45" w:rsidRDefault="00337C45" w:rsidP="00337C4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pl-PL"/>
            </w:rPr>
          </w:pPr>
          <w:r w:rsidRPr="00337C45">
            <w:rPr>
              <w:rFonts w:ascii="Times New Roman" w:eastAsia="Times New Roman" w:hAnsi="Times New Roman" w:cs="Times New Roman"/>
              <w:b/>
              <w:bCs/>
              <w:lang w:eastAsia="pl-PL"/>
            </w:rPr>
            <w:t>STANDARDOWA PROCEDURA OPERACYJNA DPD</w:t>
          </w:r>
        </w:p>
      </w:tc>
    </w:tr>
    <w:bookmarkEnd w:id="0"/>
  </w:tbl>
  <w:p w14:paraId="5753EBC7" w14:textId="77777777" w:rsidR="003C3242" w:rsidRPr="008771A4" w:rsidRDefault="003C3242">
    <w:pPr>
      <w:pStyle w:val="Nagwek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41B3" w14:textId="77777777" w:rsidR="000D7B88" w:rsidRDefault="000D7B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66"/>
    <w:rsid w:val="000A2F80"/>
    <w:rsid w:val="000B30C9"/>
    <w:rsid w:val="000D7B88"/>
    <w:rsid w:val="001014FE"/>
    <w:rsid w:val="00162DA6"/>
    <w:rsid w:val="00216D39"/>
    <w:rsid w:val="0023313D"/>
    <w:rsid w:val="002762DE"/>
    <w:rsid w:val="00280520"/>
    <w:rsid w:val="00280A25"/>
    <w:rsid w:val="00337C45"/>
    <w:rsid w:val="003C3242"/>
    <w:rsid w:val="00484958"/>
    <w:rsid w:val="00487562"/>
    <w:rsid w:val="0049587B"/>
    <w:rsid w:val="004B5FD9"/>
    <w:rsid w:val="00550AB0"/>
    <w:rsid w:val="005B1112"/>
    <w:rsid w:val="00631CA5"/>
    <w:rsid w:val="00665CFE"/>
    <w:rsid w:val="006769EB"/>
    <w:rsid w:val="006B4048"/>
    <w:rsid w:val="00712A44"/>
    <w:rsid w:val="00784E9F"/>
    <w:rsid w:val="007D099F"/>
    <w:rsid w:val="007F6164"/>
    <w:rsid w:val="00815619"/>
    <w:rsid w:val="008313A7"/>
    <w:rsid w:val="00867AB6"/>
    <w:rsid w:val="008771A4"/>
    <w:rsid w:val="008A1FC0"/>
    <w:rsid w:val="008E1D7F"/>
    <w:rsid w:val="009801AE"/>
    <w:rsid w:val="00990114"/>
    <w:rsid w:val="009F2069"/>
    <w:rsid w:val="00A7467B"/>
    <w:rsid w:val="00A97B40"/>
    <w:rsid w:val="00AE789D"/>
    <w:rsid w:val="00AF7139"/>
    <w:rsid w:val="00BD67BB"/>
    <w:rsid w:val="00C74017"/>
    <w:rsid w:val="00C87C42"/>
    <w:rsid w:val="00CC0465"/>
    <w:rsid w:val="00CC7406"/>
    <w:rsid w:val="00CF5C4A"/>
    <w:rsid w:val="00D0018E"/>
    <w:rsid w:val="00D36647"/>
    <w:rsid w:val="00D85346"/>
    <w:rsid w:val="00DA4E0A"/>
    <w:rsid w:val="00DD0A08"/>
    <w:rsid w:val="00E8206F"/>
    <w:rsid w:val="00E87566"/>
    <w:rsid w:val="00EE1DDF"/>
    <w:rsid w:val="00F26DBD"/>
    <w:rsid w:val="00F55269"/>
    <w:rsid w:val="00F824A9"/>
    <w:rsid w:val="00FE2BC8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35182"/>
  <w15:docId w15:val="{A242B0E8-A1D9-4E85-9C0F-B6911CAD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0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3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3A7"/>
  </w:style>
  <w:style w:type="paragraph" w:styleId="Stopka">
    <w:name w:val="footer"/>
    <w:basedOn w:val="Normalny"/>
    <w:link w:val="StopkaZnak"/>
    <w:uiPriority w:val="99"/>
    <w:unhideWhenUsed/>
    <w:rsid w:val="0083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1EE24-29A7-45C5-86D4-CE733611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Domek</dc:creator>
  <cp:lastModifiedBy>Format</cp:lastModifiedBy>
  <cp:revision>5</cp:revision>
  <dcterms:created xsi:type="dcterms:W3CDTF">2023-08-23T12:41:00Z</dcterms:created>
  <dcterms:modified xsi:type="dcterms:W3CDTF">2025-07-24T13:04:00Z</dcterms:modified>
</cp:coreProperties>
</file>